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sz w:val="24"/>
          <w:szCs w:val="24"/>
        </w:rPr>
        <w:t>- 17.05.2021 г. с 10:00 до 12:30 ВЛ-10кВ ф. Поселок 3 от ПС 110кВ «Сергино»</w:t>
      </w:r>
      <w:r w:rsidRPr="00006EA8">
        <w:rPr>
          <w:rFonts w:ascii="Times New Roman" w:hAnsi="Times New Roman"/>
          <w:sz w:val="24"/>
          <w:szCs w:val="24"/>
        </w:rPr>
        <w:t>, потребители:</w:t>
      </w: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sz w:val="24"/>
          <w:szCs w:val="24"/>
        </w:rPr>
        <w:t xml:space="preserve">- КТП 10/0,4кВ «Бассейн 1» </w:t>
      </w:r>
      <w:r w:rsidRPr="00006EA8">
        <w:rPr>
          <w:rFonts w:ascii="Times New Roman" w:hAnsi="Times New Roman"/>
          <w:sz w:val="24"/>
          <w:szCs w:val="24"/>
        </w:rPr>
        <w:t>потребители:</w:t>
      </w:r>
      <w:r w:rsidRPr="00006EA8">
        <w:rPr>
          <w:rFonts w:ascii="Times New Roman" w:hAnsi="Times New Roman"/>
          <w:b/>
          <w:sz w:val="24"/>
          <w:szCs w:val="24"/>
        </w:rPr>
        <w:t xml:space="preserve"> </w:t>
      </w:r>
      <w:r w:rsidRPr="00006EA8">
        <w:rPr>
          <w:rFonts w:ascii="Times New Roman" w:hAnsi="Times New Roman"/>
          <w:sz w:val="24"/>
          <w:szCs w:val="24"/>
        </w:rPr>
        <w:t>МБДОУ ДОД «РСДЮСШОР» Спортивный комплекс «Энергия»;</w:t>
      </w: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sz w:val="24"/>
          <w:szCs w:val="24"/>
        </w:rPr>
        <w:t>-КТП 10/0,4кВ «Мегафон»</w:t>
      </w:r>
      <w:r w:rsidRPr="00006EA8">
        <w:rPr>
          <w:rFonts w:ascii="Times New Roman" w:hAnsi="Times New Roman"/>
          <w:sz w:val="24"/>
          <w:szCs w:val="24"/>
        </w:rPr>
        <w:t xml:space="preserve"> потребители: вышка сотовая связи ПАО «Мегафон»; </w:t>
      </w: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sz w:val="24"/>
          <w:szCs w:val="24"/>
        </w:rPr>
        <w:t>-КТП 10/0,4кВ «</w:t>
      </w:r>
      <w:proofErr w:type="spellStart"/>
      <w:r w:rsidRPr="00006EA8">
        <w:rPr>
          <w:rFonts w:ascii="Times New Roman" w:hAnsi="Times New Roman"/>
          <w:b/>
          <w:sz w:val="24"/>
          <w:szCs w:val="24"/>
        </w:rPr>
        <w:t>Кондатехгаз</w:t>
      </w:r>
      <w:proofErr w:type="spellEnd"/>
      <w:r w:rsidRPr="00006EA8">
        <w:rPr>
          <w:rFonts w:ascii="Times New Roman" w:hAnsi="Times New Roman"/>
          <w:b/>
          <w:sz w:val="24"/>
          <w:szCs w:val="24"/>
        </w:rPr>
        <w:t>»</w:t>
      </w:r>
      <w:r w:rsidRPr="00006EA8">
        <w:rPr>
          <w:rFonts w:ascii="Times New Roman" w:hAnsi="Times New Roman"/>
          <w:sz w:val="24"/>
          <w:szCs w:val="24"/>
        </w:rPr>
        <w:t xml:space="preserve"> потребители: газовая заправка;</w:t>
      </w: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sz w:val="24"/>
          <w:szCs w:val="24"/>
        </w:rPr>
        <w:t xml:space="preserve">-КТП 10/0,4кВ «САВ 1, 2» </w:t>
      </w:r>
      <w:r w:rsidRPr="00006EA8">
        <w:rPr>
          <w:rFonts w:ascii="Times New Roman" w:hAnsi="Times New Roman"/>
          <w:sz w:val="24"/>
          <w:szCs w:val="24"/>
        </w:rPr>
        <w:t>потребители:</w:t>
      </w:r>
      <w:r w:rsidRPr="00006EA8">
        <w:rPr>
          <w:rFonts w:ascii="Times New Roman" w:hAnsi="Times New Roman"/>
          <w:b/>
          <w:sz w:val="24"/>
          <w:szCs w:val="24"/>
        </w:rPr>
        <w:t xml:space="preserve"> </w:t>
      </w:r>
      <w:r w:rsidRPr="00006EA8">
        <w:rPr>
          <w:rFonts w:ascii="Times New Roman" w:hAnsi="Times New Roman"/>
          <w:sz w:val="24"/>
          <w:szCs w:val="24"/>
        </w:rPr>
        <w:t>база Турышева;</w:t>
      </w: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sz w:val="24"/>
          <w:szCs w:val="24"/>
        </w:rPr>
        <w:t>-КТП 10/0,4кВ «Деловые решения»</w:t>
      </w:r>
      <w:r w:rsidRPr="00006EA8">
        <w:rPr>
          <w:rFonts w:ascii="Times New Roman" w:hAnsi="Times New Roman"/>
          <w:sz w:val="24"/>
          <w:szCs w:val="24"/>
        </w:rPr>
        <w:t xml:space="preserve"> потребители: гостиница;</w:t>
      </w: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sz w:val="24"/>
          <w:szCs w:val="24"/>
        </w:rPr>
        <w:t>- 19.05.2021 г. с 09:30 до 12:30 ВЛ-10кВ ф. № 21 от РП 10кВ №1</w:t>
      </w:r>
      <w:r w:rsidRPr="00006EA8">
        <w:rPr>
          <w:rFonts w:ascii="Times New Roman" w:hAnsi="Times New Roman"/>
          <w:sz w:val="24"/>
          <w:szCs w:val="24"/>
        </w:rPr>
        <w:t xml:space="preserve">, потребители: </w:t>
      </w: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sz w:val="24"/>
          <w:szCs w:val="24"/>
        </w:rPr>
        <w:t>- КТП-РП 10/0,4кВ №3</w:t>
      </w:r>
      <w:r w:rsidRPr="00006EA8">
        <w:rPr>
          <w:rFonts w:ascii="Times New Roman" w:hAnsi="Times New Roman"/>
          <w:sz w:val="24"/>
          <w:szCs w:val="24"/>
        </w:rPr>
        <w:t>, для проведения текущего ремонта, потребители, попадающие под отключение: МП «ЭГК» водозабор, ул. Севастопольская, дома с 57 по 103 ул. Молодежная с д 1 по 27 – 132 абонентов, парикмахерская;</w:t>
      </w: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color w:val="000000"/>
          <w:sz w:val="24"/>
          <w:szCs w:val="24"/>
        </w:rPr>
        <w:t>- КТП 10/0,4кВ № 30</w:t>
      </w:r>
      <w:r w:rsidRPr="00006EA8"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 w:rsidRPr="00006EA8">
        <w:rPr>
          <w:rFonts w:ascii="Times New Roman" w:hAnsi="Times New Roman"/>
          <w:sz w:val="24"/>
          <w:szCs w:val="24"/>
        </w:rPr>
        <w:t>м-н «Сибирь», м-н «Комфорт», ул. Речников 30 абон.;</w:t>
      </w: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color w:val="000000"/>
          <w:sz w:val="24"/>
          <w:szCs w:val="24"/>
        </w:rPr>
        <w:t>- КТП 10/0,4кВ № 31</w:t>
      </w:r>
      <w:r w:rsidRPr="00006EA8">
        <w:rPr>
          <w:rFonts w:ascii="Times New Roman" w:hAnsi="Times New Roman"/>
          <w:color w:val="000000"/>
          <w:sz w:val="24"/>
          <w:szCs w:val="24"/>
        </w:rPr>
        <w:t>, потребители</w:t>
      </w:r>
      <w:r w:rsidRPr="00006EA8">
        <w:rPr>
          <w:rFonts w:ascii="Times New Roman" w:hAnsi="Times New Roman"/>
          <w:sz w:val="24"/>
          <w:szCs w:val="24"/>
        </w:rPr>
        <w:t>: ул. ПСО-39, ул. Речников 29 абон., стоматология «Семейная»;</w:t>
      </w: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sz w:val="24"/>
          <w:szCs w:val="24"/>
        </w:rPr>
        <w:t xml:space="preserve">- КТП 10/0,4кВ № 32, </w:t>
      </w:r>
      <w:r w:rsidRPr="00006EA8">
        <w:rPr>
          <w:rFonts w:ascii="Times New Roman" w:hAnsi="Times New Roman"/>
          <w:sz w:val="24"/>
          <w:szCs w:val="24"/>
        </w:rPr>
        <w:t>потребители: мкр. ПСО, Газовиков 135 абон., ХОРД, типография, котельная № 5 МП «ЭГК», общежитие БМТС;</w:t>
      </w:r>
    </w:p>
    <w:p w:rsidR="00E203E1" w:rsidRPr="00006EA8" w:rsidRDefault="00E203E1" w:rsidP="00E203E1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06EA8">
        <w:rPr>
          <w:rFonts w:ascii="Times New Roman" w:hAnsi="Times New Roman"/>
          <w:b/>
          <w:color w:val="000000"/>
          <w:sz w:val="24"/>
          <w:szCs w:val="24"/>
        </w:rPr>
        <w:t>- КТП 10/0,4 кВ № 33</w:t>
      </w:r>
      <w:r w:rsidRPr="00006E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006EA8">
        <w:rPr>
          <w:rFonts w:ascii="Times New Roman" w:hAnsi="Times New Roman"/>
          <w:color w:val="000000"/>
          <w:sz w:val="24"/>
          <w:szCs w:val="24"/>
        </w:rPr>
        <w:t>потребители</w:t>
      </w:r>
      <w:proofErr w:type="gramEnd"/>
      <w:r w:rsidRPr="00006EA8">
        <w:rPr>
          <w:rFonts w:ascii="Times New Roman" w:hAnsi="Times New Roman"/>
          <w:color w:val="000000"/>
          <w:sz w:val="24"/>
          <w:szCs w:val="24"/>
        </w:rPr>
        <w:t xml:space="preserve"> попадающие под отключение: м-н Олимп, гостевой дом «Гостиный двор», пер. Уральский, пер. Таёжный, пер. Энергетиков, ул. Мостостроителей, пер. Солнечный, пер. Кедровый, пер. Энтузиастов, пер. Цветочный – 71 абонент;</w:t>
      </w:r>
    </w:p>
    <w:p w:rsidR="00E203E1" w:rsidRPr="00006EA8" w:rsidRDefault="00E203E1" w:rsidP="00E203E1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06EA8">
        <w:rPr>
          <w:rFonts w:ascii="Times New Roman" w:hAnsi="Times New Roman"/>
          <w:b/>
          <w:color w:val="000000"/>
          <w:sz w:val="24"/>
          <w:szCs w:val="24"/>
        </w:rPr>
        <w:t>- КТП 10/0,4 кВ № 35</w:t>
      </w:r>
      <w:r w:rsidRPr="00006E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006EA8">
        <w:rPr>
          <w:rFonts w:ascii="Times New Roman" w:hAnsi="Times New Roman"/>
          <w:color w:val="000000"/>
          <w:sz w:val="24"/>
          <w:szCs w:val="24"/>
        </w:rPr>
        <w:t>потребители</w:t>
      </w:r>
      <w:proofErr w:type="gramEnd"/>
      <w:r w:rsidRPr="00006EA8">
        <w:rPr>
          <w:rFonts w:ascii="Times New Roman" w:hAnsi="Times New Roman"/>
          <w:color w:val="000000"/>
          <w:sz w:val="24"/>
          <w:szCs w:val="24"/>
        </w:rPr>
        <w:t xml:space="preserve"> попадающие под отключение: пер. Российский, пер. Степной, ул. Мостостроителей, ул. Тюменская – 68 абонентов;</w:t>
      </w: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sz w:val="24"/>
          <w:szCs w:val="24"/>
        </w:rPr>
        <w:t>- КТП 10/0,4 кВ № 37,</w:t>
      </w:r>
      <w:r w:rsidRPr="00006EA8">
        <w:rPr>
          <w:rFonts w:ascii="Times New Roman" w:hAnsi="Times New Roman"/>
          <w:sz w:val="24"/>
          <w:szCs w:val="24"/>
        </w:rPr>
        <w:t xml:space="preserve"> потребители: население мкр. Юбилейный 150 аб.;</w:t>
      </w:r>
    </w:p>
    <w:p w:rsidR="00E203E1" w:rsidRPr="00006EA8" w:rsidRDefault="00E203E1" w:rsidP="00E203E1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06EA8">
        <w:rPr>
          <w:rFonts w:ascii="Times New Roman" w:hAnsi="Times New Roman"/>
          <w:b/>
          <w:color w:val="000000"/>
          <w:sz w:val="24"/>
          <w:szCs w:val="24"/>
        </w:rPr>
        <w:t>- КТП 10/0,4кВ «САТ»</w:t>
      </w:r>
      <w:r w:rsidRPr="00006EA8">
        <w:rPr>
          <w:rFonts w:ascii="Times New Roman" w:hAnsi="Times New Roman"/>
          <w:color w:val="000000"/>
          <w:sz w:val="24"/>
          <w:szCs w:val="24"/>
        </w:rPr>
        <w:t>, потребитель ООО «ЭГК».</w:t>
      </w:r>
    </w:p>
    <w:p w:rsidR="00E203E1" w:rsidRPr="00006EA8" w:rsidRDefault="00E203E1" w:rsidP="00E203E1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E203E1" w:rsidRPr="00006EA8" w:rsidRDefault="00E203E1" w:rsidP="00E203E1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06EA8">
        <w:rPr>
          <w:rFonts w:ascii="Times New Roman" w:hAnsi="Times New Roman"/>
          <w:b/>
          <w:color w:val="000000"/>
          <w:sz w:val="24"/>
          <w:szCs w:val="24"/>
        </w:rPr>
        <w:t>- 20.05.2021 г. с 09:30 до 12:30 ВЛ-10кВ ф. № 1 от РП 10кВ № 5</w:t>
      </w:r>
      <w:r w:rsidRPr="00006EA8">
        <w:rPr>
          <w:rFonts w:ascii="Times New Roman" w:hAnsi="Times New Roman"/>
          <w:color w:val="000000"/>
          <w:sz w:val="24"/>
          <w:szCs w:val="24"/>
        </w:rPr>
        <w:t>, потребители:</w:t>
      </w: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sz w:val="24"/>
          <w:szCs w:val="24"/>
        </w:rPr>
        <w:t xml:space="preserve">-КТП-10/0,4 кВ № 28 </w:t>
      </w:r>
      <w:r w:rsidRPr="00006EA8">
        <w:rPr>
          <w:rFonts w:ascii="Times New Roman" w:hAnsi="Times New Roman"/>
          <w:sz w:val="24"/>
          <w:szCs w:val="24"/>
        </w:rPr>
        <w:t xml:space="preserve">потребители: м-н Мясная кухня, м-н Модерн, кафе «Вкус Востока», м-н Людмила, м-н Каспий, ИП </w:t>
      </w:r>
      <w:proofErr w:type="spellStart"/>
      <w:r w:rsidRPr="00006EA8">
        <w:rPr>
          <w:rFonts w:ascii="Times New Roman" w:hAnsi="Times New Roman"/>
          <w:sz w:val="24"/>
          <w:szCs w:val="24"/>
        </w:rPr>
        <w:t>Райнов</w:t>
      </w:r>
      <w:proofErr w:type="spellEnd"/>
      <w:r w:rsidRPr="00006EA8">
        <w:rPr>
          <w:rFonts w:ascii="Times New Roman" w:hAnsi="Times New Roman"/>
          <w:sz w:val="24"/>
          <w:szCs w:val="24"/>
        </w:rPr>
        <w:t xml:space="preserve"> И.Н., улицы Геологов, Сибирская – 36 абон.</w:t>
      </w: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sz w:val="24"/>
          <w:szCs w:val="24"/>
        </w:rPr>
        <w:t>-КТП-10/0,4 кВ № 29</w:t>
      </w:r>
      <w:r w:rsidRPr="00006EA8">
        <w:rPr>
          <w:rFonts w:ascii="Times New Roman" w:hAnsi="Times New Roman"/>
          <w:sz w:val="24"/>
          <w:szCs w:val="24"/>
        </w:rPr>
        <w:t xml:space="preserve"> потребители: ферма, м-н Стройматериалы, ООО «Нерга» пилоцех, котельная МП «ЭГК», водоочистные «Импульс» МП «ЭГК», улицы Пионеров, 50 лет Победы, Геологов, мкр. Черёмушки, пер. Железнодорожный- 29 абон.;</w:t>
      </w: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sz w:val="24"/>
          <w:szCs w:val="24"/>
        </w:rPr>
        <w:t xml:space="preserve">-КТП-10/0,4 кВ № 43 </w:t>
      </w:r>
      <w:r w:rsidRPr="00006EA8">
        <w:rPr>
          <w:rFonts w:ascii="Times New Roman" w:hAnsi="Times New Roman"/>
          <w:sz w:val="24"/>
          <w:szCs w:val="24"/>
        </w:rPr>
        <w:t>потребители</w:t>
      </w:r>
      <w:r w:rsidRPr="00006EA8">
        <w:rPr>
          <w:rFonts w:ascii="Times New Roman" w:hAnsi="Times New Roman"/>
          <w:b/>
          <w:sz w:val="24"/>
          <w:szCs w:val="24"/>
        </w:rPr>
        <w:t xml:space="preserve">: </w:t>
      </w:r>
      <w:r w:rsidRPr="00006EA8">
        <w:rPr>
          <w:rFonts w:ascii="Times New Roman" w:hAnsi="Times New Roman"/>
          <w:sz w:val="24"/>
          <w:szCs w:val="24"/>
        </w:rPr>
        <w:t>фермерское хозяйство, дом обходчика (резерв), м-н «Монетка», ПАО «Ростелеком», кафе Антарекс,</w:t>
      </w:r>
      <w:r w:rsidRPr="00006EA8">
        <w:rPr>
          <w:rFonts w:ascii="Times New Roman" w:hAnsi="Times New Roman"/>
          <w:b/>
          <w:sz w:val="24"/>
          <w:szCs w:val="24"/>
        </w:rPr>
        <w:t xml:space="preserve"> </w:t>
      </w:r>
      <w:r w:rsidRPr="00006EA8">
        <w:rPr>
          <w:rFonts w:ascii="Times New Roman" w:hAnsi="Times New Roman"/>
          <w:sz w:val="24"/>
          <w:szCs w:val="24"/>
        </w:rPr>
        <w:t>аптечный пункт «Зеленая аптека»,</w:t>
      </w:r>
      <w:r w:rsidRPr="00006EA8">
        <w:rPr>
          <w:rFonts w:ascii="Times New Roman" w:hAnsi="Times New Roman"/>
          <w:b/>
          <w:sz w:val="24"/>
          <w:szCs w:val="24"/>
        </w:rPr>
        <w:t xml:space="preserve"> </w:t>
      </w:r>
      <w:r w:rsidRPr="00006EA8">
        <w:rPr>
          <w:rFonts w:ascii="Times New Roman" w:hAnsi="Times New Roman"/>
          <w:sz w:val="24"/>
          <w:szCs w:val="24"/>
        </w:rPr>
        <w:t>сотовая связь МТС</w:t>
      </w:r>
      <w:r w:rsidRPr="00006EA8">
        <w:rPr>
          <w:rFonts w:ascii="Times New Roman" w:hAnsi="Times New Roman"/>
          <w:b/>
          <w:sz w:val="24"/>
          <w:szCs w:val="24"/>
        </w:rPr>
        <w:t xml:space="preserve">, </w:t>
      </w:r>
      <w:r w:rsidRPr="00006EA8">
        <w:rPr>
          <w:rFonts w:ascii="Times New Roman" w:hAnsi="Times New Roman"/>
          <w:sz w:val="24"/>
          <w:szCs w:val="24"/>
        </w:rPr>
        <w:t xml:space="preserve">улицы Пионеров, 50 лет Победы, мкр. Черёмушки 180 абон.; </w:t>
      </w:r>
    </w:p>
    <w:p w:rsidR="00E203E1" w:rsidRPr="00006EA8" w:rsidRDefault="00E203E1" w:rsidP="00E203E1">
      <w:pPr>
        <w:ind w:firstLine="567"/>
        <w:rPr>
          <w:rFonts w:ascii="Times New Roman" w:hAnsi="Times New Roman"/>
          <w:sz w:val="24"/>
          <w:szCs w:val="24"/>
        </w:rPr>
      </w:pPr>
      <w:r w:rsidRPr="00006EA8">
        <w:rPr>
          <w:rFonts w:ascii="Times New Roman" w:hAnsi="Times New Roman"/>
          <w:b/>
          <w:sz w:val="24"/>
          <w:szCs w:val="24"/>
        </w:rPr>
        <w:t>-КТП-10/0,4 кВ № 42</w:t>
      </w:r>
      <w:r w:rsidRPr="00006EA8">
        <w:rPr>
          <w:rFonts w:ascii="Times New Roman" w:hAnsi="Times New Roman"/>
          <w:sz w:val="24"/>
          <w:szCs w:val="24"/>
        </w:rPr>
        <w:t xml:space="preserve"> – улицы Луговая, Полевая, мкр. Черёмушки 30 абон.;</w:t>
      </w:r>
    </w:p>
    <w:p w:rsidR="0028566C" w:rsidRPr="00E203E1" w:rsidRDefault="0028566C" w:rsidP="00E203E1">
      <w:bookmarkStart w:id="0" w:name="_GoBack"/>
      <w:bookmarkEnd w:id="0"/>
    </w:p>
    <w:sectPr w:rsidR="0028566C" w:rsidRPr="00E203E1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203E1"/>
    <w:rsid w:val="00E55290"/>
    <w:rsid w:val="00EA133E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2021-05-15T15:25:00Z</dcterms:created>
  <dcterms:modified xsi:type="dcterms:W3CDTF">2021-05-15T15:25:00Z</dcterms:modified>
</cp:coreProperties>
</file>